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64" w:rsidRPr="00DE1D50" w:rsidRDefault="009A4F31">
      <w:pPr>
        <w:pStyle w:val="1"/>
        <w:spacing w:after="50"/>
        <w:ind w:left="10" w:right="63"/>
        <w:rPr>
          <w:lang w:val="ru-RU"/>
        </w:rPr>
      </w:pPr>
      <w:bookmarkStart w:id="0" w:name="_GoBack"/>
      <w:bookmarkEnd w:id="0"/>
      <w:r w:rsidRPr="00DE1D50">
        <w:rPr>
          <w:lang w:val="ru-RU"/>
        </w:rPr>
        <w:t xml:space="preserve">База наставляемых </w:t>
      </w:r>
      <w:r w:rsidR="00B62E97">
        <w:rPr>
          <w:lang w:val="ru-RU"/>
        </w:rPr>
        <w:t>МКДОУ «Детский сад №20»</w:t>
      </w:r>
    </w:p>
    <w:p w:rsidR="00246364" w:rsidRPr="00DE1D50" w:rsidRDefault="009A4F31">
      <w:pPr>
        <w:spacing w:after="0"/>
        <w:ind w:right="2"/>
        <w:jc w:val="center"/>
        <w:rPr>
          <w:lang w:val="ru-RU"/>
        </w:rPr>
      </w:pPr>
      <w:r w:rsidRPr="00DE1D50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tbl>
      <w:tblPr>
        <w:tblW w:w="15310" w:type="dxa"/>
        <w:tblInd w:w="-228" w:type="dxa"/>
        <w:tblLayout w:type="fixed"/>
        <w:tblCellMar>
          <w:top w:w="103" w:type="dxa"/>
          <w:left w:w="56" w:type="dxa"/>
          <w:right w:w="13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2268"/>
        <w:gridCol w:w="2049"/>
        <w:gridCol w:w="1495"/>
        <w:gridCol w:w="1843"/>
        <w:gridCol w:w="3827"/>
      </w:tblGrid>
      <w:tr w:rsidR="00246364" w:rsidRPr="00785848" w:rsidTr="00785848">
        <w:trPr>
          <w:trHeight w:val="13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64" w:rsidRPr="00785848" w:rsidRDefault="009A4F31" w:rsidP="00B62E97">
            <w:pPr>
              <w:spacing w:after="12"/>
              <w:ind w:left="1"/>
              <w:jc w:val="center"/>
              <w:rPr>
                <w:b/>
                <w:sz w:val="24"/>
                <w:szCs w:val="24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6364" w:rsidRPr="00785848" w:rsidRDefault="009A4F31" w:rsidP="00B62E97">
            <w:pPr>
              <w:spacing w:after="0"/>
              <w:ind w:left="1"/>
              <w:jc w:val="center"/>
              <w:rPr>
                <w:b/>
                <w:sz w:val="24"/>
                <w:szCs w:val="24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64" w:rsidRPr="00785848" w:rsidRDefault="009A4F31" w:rsidP="00B62E97">
            <w:pPr>
              <w:spacing w:after="33"/>
              <w:ind w:right="48"/>
              <w:jc w:val="center"/>
              <w:rPr>
                <w:b/>
                <w:sz w:val="24"/>
                <w:szCs w:val="24"/>
                <w:lang w:val="ru-RU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B62E97"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B62E97"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B62E97"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:rsidR="00246364" w:rsidRPr="00785848" w:rsidRDefault="009A4F31" w:rsidP="00B62E97">
            <w:pPr>
              <w:spacing w:after="0"/>
              <w:ind w:left="1"/>
              <w:jc w:val="center"/>
              <w:rPr>
                <w:b/>
                <w:sz w:val="24"/>
                <w:szCs w:val="24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наставляемого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64" w:rsidRPr="00785848" w:rsidRDefault="00B62E97" w:rsidP="00B62E97">
            <w:pPr>
              <w:spacing w:after="0" w:line="295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  <w:r w:rsidR="009A4F31"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наставляемого</w:t>
            </w:r>
          </w:p>
          <w:p w:rsidR="00246364" w:rsidRPr="00785848" w:rsidRDefault="00246364" w:rsidP="00B62E97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64" w:rsidRPr="00785848" w:rsidRDefault="009A4F31" w:rsidP="00B62E9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запрос наставляемого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64" w:rsidRPr="00785848" w:rsidRDefault="009A4F31" w:rsidP="00B62E97">
            <w:pPr>
              <w:spacing w:after="0" w:line="253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программы</w:t>
            </w:r>
          </w:p>
          <w:p w:rsidR="0099241A" w:rsidRPr="00785848" w:rsidRDefault="009A4F31" w:rsidP="00B62E97">
            <w:pPr>
              <w:spacing w:after="0" w:line="253" w:lineRule="auto"/>
              <w:ind w:left="-197" w:right="-138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наставничества, </w:t>
            </w:r>
          </w:p>
          <w:p w:rsidR="00246364" w:rsidRPr="00785848" w:rsidRDefault="009A4F31" w:rsidP="00B62E97">
            <w:pPr>
              <w:spacing w:after="0" w:line="253" w:lineRule="auto"/>
              <w:ind w:left="-197" w:right="-138" w:firstLine="142"/>
              <w:jc w:val="center"/>
              <w:rPr>
                <w:b/>
                <w:sz w:val="24"/>
                <w:szCs w:val="24"/>
                <w:lang w:val="ru-RU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срок</w:t>
            </w:r>
            <w:r w:rsidR="00B62E97"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 программы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64" w:rsidRPr="00785848" w:rsidRDefault="0099241A" w:rsidP="00B62E97">
            <w:pPr>
              <w:spacing w:after="0"/>
              <w:jc w:val="center"/>
              <w:rPr>
                <w:b/>
                <w:sz w:val="24"/>
                <w:szCs w:val="24"/>
                <w:lang w:val="ru-RU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наставничества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64" w:rsidRPr="00785848" w:rsidRDefault="009A4F31" w:rsidP="00B62E97">
            <w:pPr>
              <w:spacing w:after="0"/>
              <w:ind w:left="50" w:right="19" w:firstLine="12"/>
              <w:jc w:val="center"/>
              <w:rPr>
                <w:b/>
                <w:sz w:val="24"/>
                <w:szCs w:val="24"/>
                <w:lang w:val="ru-RU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Ф.И.О.,  </w:t>
            </w:r>
            <w:r w:rsidR="00B62E97"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должность</w:t>
            </w: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наставника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848" w:rsidRDefault="009A4F31" w:rsidP="00B62E97">
            <w:pPr>
              <w:spacing w:after="0"/>
              <w:ind w:left="4" w:righ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Результаты </w:t>
            </w:r>
          </w:p>
          <w:p w:rsidR="00246364" w:rsidRPr="00785848" w:rsidRDefault="009A4F31" w:rsidP="00B62E97">
            <w:pPr>
              <w:spacing w:after="0"/>
              <w:ind w:left="4" w:right="1"/>
              <w:jc w:val="center"/>
              <w:rPr>
                <w:b/>
                <w:sz w:val="24"/>
                <w:szCs w:val="24"/>
              </w:rPr>
            </w:pPr>
            <w:r w:rsidRPr="007858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BF5DFD" w:rsidRPr="00932EAA" w:rsidTr="00785848">
        <w:trPr>
          <w:trHeight w:val="18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DFD" w:rsidRPr="00785848" w:rsidRDefault="00BF5DFD" w:rsidP="00BF5DFD">
            <w:pPr>
              <w:spacing w:after="0"/>
              <w:ind w:lef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5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DFD" w:rsidRPr="00785848" w:rsidRDefault="00BF5DFD" w:rsidP="0078584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858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Полилова Людмила Петровна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DFD" w:rsidRPr="00785848" w:rsidRDefault="00BF5DFD" w:rsidP="0078584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858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DFD" w:rsidRPr="00785848" w:rsidRDefault="00BF5DFD" w:rsidP="00785848">
            <w:pPr>
              <w:spacing w:after="0"/>
              <w:ind w:left="-54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8584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Общепедагогическая ИКТ</w:t>
            </w:r>
            <w:r w:rsidR="0078584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78584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ru-RU" w:eastAsia="ru-RU"/>
              </w:rPr>
              <w:t>-компетентность</w:t>
            </w:r>
            <w:r w:rsidRPr="00785848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DFD" w:rsidRDefault="00BF5DFD" w:rsidP="00BF5D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5D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 образовательная траектория по формированию цифровой компетенции.</w:t>
            </w:r>
          </w:p>
          <w:p w:rsidR="005A5D36" w:rsidRPr="005A5D36" w:rsidRDefault="005A5D36" w:rsidP="00BF5D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2023</w:t>
            </w:r>
            <w:r w:rsidR="00736C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август 2024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DFD" w:rsidRPr="00785848" w:rsidRDefault="00517A83" w:rsidP="00785848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858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Один на один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DFD" w:rsidRPr="00785848" w:rsidRDefault="00517A83" w:rsidP="00785848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858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Третьякова Юлия Николаевна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F5DFD" w:rsidRPr="00881C48" w:rsidRDefault="00BF5DFD" w:rsidP="00BF5DFD">
            <w:pPr>
              <w:pStyle w:val="Default"/>
              <w:rPr>
                <w:sz w:val="23"/>
                <w:szCs w:val="23"/>
              </w:rPr>
            </w:pPr>
            <w:r>
              <w:t xml:space="preserve">- </w:t>
            </w:r>
            <w:r w:rsidRPr="00881C48">
              <w:rPr>
                <w:sz w:val="23"/>
                <w:szCs w:val="23"/>
              </w:rPr>
              <w:t>Расширились профессиональные перспективы педагога старшего возраста в условиях цифровизации образования;</w:t>
            </w:r>
          </w:p>
          <w:p w:rsidR="00BF5DFD" w:rsidRPr="009B6119" w:rsidRDefault="00BF5DFD" w:rsidP="00BF5DFD">
            <w:pPr>
              <w:pStyle w:val="a9"/>
              <w:shd w:val="clear" w:color="auto" w:fill="FFFFFF"/>
              <w:spacing w:before="0" w:beforeAutospacing="0" w:after="0" w:afterAutospacing="0"/>
              <w:ind w:left="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B6119">
              <w:rPr>
                <w:color w:val="000000"/>
              </w:rPr>
              <w:t>Педагог овладел знаниями об основных типах средств ИКТ, таких как компьютер, принтер, сканер, ноутбук и интерактивная доска, которые активно используются в образовательном процессе.</w:t>
            </w:r>
          </w:p>
          <w:p w:rsidR="00BF5DFD" w:rsidRPr="009B6119" w:rsidRDefault="00BF5DFD" w:rsidP="00BF5DFD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B6119">
              <w:rPr>
                <w:color w:val="000000"/>
              </w:rPr>
              <w:t xml:space="preserve"> освоил навыки работы с техническими средствами обучения и научился применять их в своей профессиональной деятельности.</w:t>
            </w:r>
          </w:p>
          <w:p w:rsidR="00BF5DFD" w:rsidRPr="0052601C" w:rsidRDefault="00BF5DFD" w:rsidP="00BF5DFD">
            <w:pPr>
              <w:pStyle w:val="a9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- получены знания по работе в программе </w:t>
            </w:r>
            <w:r>
              <w:rPr>
                <w:color w:val="000000"/>
                <w:lang w:val="en-US"/>
              </w:rPr>
              <w:t>Word</w:t>
            </w:r>
            <w:r>
              <w:rPr>
                <w:color w:val="000000"/>
              </w:rPr>
              <w:t>, создание текста, таблиц, редактирование, внесение данных, печать документа и прочее.</w:t>
            </w:r>
          </w:p>
        </w:tc>
      </w:tr>
      <w:tr w:rsidR="009C632D" w:rsidRPr="00932EAA" w:rsidTr="00A723E9">
        <w:trPr>
          <w:trHeight w:val="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2D" w:rsidRPr="0039039A" w:rsidRDefault="009C632D" w:rsidP="00BF5DFD">
            <w:pPr>
              <w:spacing w:after="0"/>
              <w:ind w:left="5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039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2D" w:rsidRPr="0039039A" w:rsidRDefault="009C632D" w:rsidP="0039039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03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Бородулина Алла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2D" w:rsidRPr="0039039A" w:rsidRDefault="009C632D" w:rsidP="0039039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9039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Воспитатель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2D" w:rsidRPr="00336D91" w:rsidRDefault="00336D91" w:rsidP="00336D91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36D91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val="ru-RU" w:eastAsia="ru-RU"/>
              </w:rPr>
              <w:t>Общепользовательская ИКТ-компетентность</w:t>
            </w:r>
            <w:r w:rsidRPr="00336D9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ru-RU" w:eastAsia="ru-RU"/>
              </w:rPr>
              <w:t>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2D" w:rsidRDefault="00653F18" w:rsidP="00BF5D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«Основы компьютерной грамотности. Цифровой ликбез»</w:t>
            </w:r>
          </w:p>
          <w:p w:rsidR="00653F18" w:rsidRDefault="00653F18" w:rsidP="00BF5D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2023 – август 2024</w:t>
            </w:r>
            <w:r w:rsidR="00A7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723E9" w:rsidRPr="005A5D36" w:rsidRDefault="00A723E9" w:rsidP="00BF5DF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 2024 – август 2025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2D" w:rsidRDefault="00336D91" w:rsidP="00336D91">
            <w:pPr>
              <w:spacing w:after="0"/>
              <w:ind w:left="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8584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Один на один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632D" w:rsidRPr="00653F18" w:rsidRDefault="00653F18" w:rsidP="00653F18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653F1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Лычкина Лариса Николаевна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53F18" w:rsidRPr="00336D91" w:rsidRDefault="00336D91" w:rsidP="00653F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36D9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Педагог получил теоретические знания и практический навык работы в программ</w:t>
            </w:r>
            <w:r w:rsidR="00653F18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ах</w:t>
            </w:r>
            <w:r w:rsidRPr="00336D9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653F18">
              <w:rPr>
                <w:rFonts w:ascii="Times New Roman" w:hAnsi="Times New Roman" w:cs="Times New Roman"/>
              </w:rPr>
              <w:t>Windows</w:t>
            </w:r>
            <w:r w:rsidR="00653F18" w:rsidRPr="00336D91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653F18" w:rsidRPr="00653F18" w:rsidRDefault="00653F18" w:rsidP="00653F18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336D91">
              <w:rPr>
                <w:rFonts w:ascii="Times New Roman" w:hAnsi="Times New Roman" w:cs="Times New Roman"/>
              </w:rPr>
              <w:t>Internet</w:t>
            </w:r>
            <w:r w:rsidRPr="00653F1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36D91">
              <w:rPr>
                <w:rFonts w:ascii="Times New Roman" w:hAnsi="Times New Roman" w:cs="Times New Roman"/>
              </w:rPr>
              <w:t>Explorer</w:t>
            </w:r>
            <w:r w:rsidRPr="00653F18">
              <w:rPr>
                <w:lang w:val="ru-RU"/>
              </w:rPr>
              <w:t xml:space="preserve">, </w:t>
            </w:r>
            <w:r w:rsidR="00336D91" w:rsidRPr="00336D91">
              <w:rPr>
                <w:rFonts w:ascii="Times New Roman" w:hAnsi="Times New Roman" w:cs="Times New Roman"/>
                <w:sz w:val="23"/>
                <w:szCs w:val="23"/>
              </w:rPr>
              <w:t>PowerPoint</w:t>
            </w:r>
            <w:r w:rsidR="00276B6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; </w:t>
            </w:r>
            <w:r w:rsidR="00336D91" w:rsidRPr="00336D9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276B62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н</w:t>
            </w:r>
            <w:r w:rsidR="00336D91" w:rsidRPr="00336D9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аучился </w:t>
            </w:r>
            <w:r w:rsidR="00336D91" w:rsidRPr="00336D91">
              <w:rPr>
                <w:rFonts w:ascii="Arial" w:eastAsia="Times New Roman" w:hAnsi="Arial" w:cs="Arial"/>
                <w:color w:val="333333"/>
                <w:sz w:val="23"/>
                <w:szCs w:val="23"/>
                <w:shd w:val="clear" w:color="auto" w:fill="FFFFFF"/>
                <w:lang w:val="ru-RU" w:eastAsia="ru-RU"/>
              </w:rPr>
              <w:t xml:space="preserve"> </w:t>
            </w:r>
            <w:r w:rsidR="00336D91" w:rsidRPr="00336D9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val="ru-RU" w:eastAsia="ru-RU"/>
              </w:rPr>
              <w:t>размещать на слайдах текстовую, графическую, звуковую и видеоинформацию, а также </w:t>
            </w:r>
            <w:r w:rsidR="00336D91" w:rsidRPr="00336D9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пользоваться всеми доступными инструментами программы </w:t>
            </w:r>
            <w:r w:rsidR="00DD4DAB">
              <w:rPr>
                <w:rFonts w:ascii="Times New Roman" w:hAnsi="Times New Roman" w:cs="Times New Roman"/>
                <w:sz w:val="23"/>
                <w:szCs w:val="23"/>
              </w:rPr>
              <w:t>Microsoft</w:t>
            </w:r>
            <w:r w:rsidR="00DD4DAB" w:rsidRPr="00DD4DAB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336D91" w:rsidRPr="00336D91">
              <w:rPr>
                <w:rFonts w:ascii="Times New Roman" w:hAnsi="Times New Roman" w:cs="Times New Roman"/>
                <w:sz w:val="23"/>
                <w:szCs w:val="23"/>
              </w:rPr>
              <w:t>Power</w:t>
            </w:r>
            <w:r w:rsidR="00336D91" w:rsidRPr="00336D91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336D91" w:rsidRPr="00336D91">
              <w:rPr>
                <w:rFonts w:ascii="Times New Roman" w:hAnsi="Times New Roman" w:cs="Times New Roman"/>
                <w:sz w:val="23"/>
                <w:szCs w:val="23"/>
              </w:rPr>
              <w:t>Point</w:t>
            </w:r>
            <w:r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.</w:t>
            </w:r>
            <w:r w:rsidR="00336D9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C632D" w:rsidRPr="00653F18" w:rsidRDefault="009C632D" w:rsidP="00336D91">
            <w:pPr>
              <w:pStyle w:val="Default"/>
            </w:pPr>
          </w:p>
        </w:tc>
      </w:tr>
    </w:tbl>
    <w:p w:rsidR="00246364" w:rsidRPr="007C5CDB" w:rsidRDefault="00246364" w:rsidP="008E453D">
      <w:pPr>
        <w:spacing w:after="0"/>
        <w:rPr>
          <w:lang w:val="ru-RU"/>
        </w:rPr>
      </w:pPr>
    </w:p>
    <w:sectPr w:rsidR="00246364" w:rsidRPr="007C5CDB" w:rsidSect="00F93C5D">
      <w:headerReference w:type="even" r:id="rId7"/>
      <w:headerReference w:type="default" r:id="rId8"/>
      <w:headerReference w:type="first" r:id="rId9"/>
      <w:pgSz w:w="16838" w:h="11906" w:orient="landscape"/>
      <w:pgMar w:top="709" w:right="1073" w:bottom="709" w:left="1133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490" w:rsidRDefault="00756490">
      <w:pPr>
        <w:spacing w:after="0" w:line="240" w:lineRule="auto"/>
      </w:pPr>
      <w:r>
        <w:separator/>
      </w:r>
    </w:p>
  </w:endnote>
  <w:endnote w:type="continuationSeparator" w:id="0">
    <w:p w:rsidR="00756490" w:rsidRDefault="0075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490" w:rsidRDefault="00756490">
      <w:pPr>
        <w:spacing w:after="0" w:line="240" w:lineRule="auto"/>
      </w:pPr>
      <w:r>
        <w:separator/>
      </w:r>
    </w:p>
  </w:footnote>
  <w:footnote w:type="continuationSeparator" w:id="0">
    <w:p w:rsidR="00756490" w:rsidRDefault="0075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64" w:rsidRDefault="009A4F31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31311" w:rsidRPr="00C3131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64" w:rsidRDefault="009A4F31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56490" w:rsidRPr="00756490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364" w:rsidRDefault="009A4F31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3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0018E"/>
    <w:multiLevelType w:val="hybridMultilevel"/>
    <w:tmpl w:val="BD6ED512"/>
    <w:lvl w:ilvl="0" w:tplc="94645E8C">
      <w:start w:val="25"/>
      <w:numFmt w:val="decimal"/>
      <w:lvlText w:val="%1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62FCC">
      <w:start w:val="1"/>
      <w:numFmt w:val="lowerLetter"/>
      <w:lvlText w:val="%2"/>
      <w:lvlJc w:val="left"/>
      <w:pPr>
        <w:ind w:left="1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362534">
      <w:start w:val="1"/>
      <w:numFmt w:val="lowerRoman"/>
      <w:lvlText w:val="%3"/>
      <w:lvlJc w:val="left"/>
      <w:pPr>
        <w:ind w:left="2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078BA">
      <w:start w:val="1"/>
      <w:numFmt w:val="decimal"/>
      <w:lvlText w:val="%4"/>
      <w:lvlJc w:val="left"/>
      <w:pPr>
        <w:ind w:left="3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2BBEC">
      <w:start w:val="1"/>
      <w:numFmt w:val="lowerLetter"/>
      <w:lvlText w:val="%5"/>
      <w:lvlJc w:val="left"/>
      <w:pPr>
        <w:ind w:left="3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9A404A">
      <w:start w:val="1"/>
      <w:numFmt w:val="lowerRoman"/>
      <w:lvlText w:val="%6"/>
      <w:lvlJc w:val="left"/>
      <w:pPr>
        <w:ind w:left="4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FCC2A4">
      <w:start w:val="1"/>
      <w:numFmt w:val="decimal"/>
      <w:lvlText w:val="%7"/>
      <w:lvlJc w:val="left"/>
      <w:pPr>
        <w:ind w:left="5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0E71C">
      <w:start w:val="1"/>
      <w:numFmt w:val="lowerLetter"/>
      <w:lvlText w:val="%8"/>
      <w:lvlJc w:val="left"/>
      <w:pPr>
        <w:ind w:left="5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2784A">
      <w:start w:val="1"/>
      <w:numFmt w:val="lowerRoman"/>
      <w:lvlText w:val="%9"/>
      <w:lvlJc w:val="left"/>
      <w:pPr>
        <w:ind w:left="6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TrackMoves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364"/>
    <w:rsid w:val="001415B3"/>
    <w:rsid w:val="00246364"/>
    <w:rsid w:val="00276B62"/>
    <w:rsid w:val="00336D91"/>
    <w:rsid w:val="00374CE8"/>
    <w:rsid w:val="0039039A"/>
    <w:rsid w:val="003D0B42"/>
    <w:rsid w:val="00517A83"/>
    <w:rsid w:val="005A5D36"/>
    <w:rsid w:val="00653F18"/>
    <w:rsid w:val="00736C2F"/>
    <w:rsid w:val="00755BD6"/>
    <w:rsid w:val="00756490"/>
    <w:rsid w:val="00785848"/>
    <w:rsid w:val="007C5CDB"/>
    <w:rsid w:val="008A266D"/>
    <w:rsid w:val="008E453D"/>
    <w:rsid w:val="00932EAA"/>
    <w:rsid w:val="0099241A"/>
    <w:rsid w:val="009A4F31"/>
    <w:rsid w:val="009B340C"/>
    <w:rsid w:val="009C632D"/>
    <w:rsid w:val="00A723E9"/>
    <w:rsid w:val="00B62E97"/>
    <w:rsid w:val="00BF5DFD"/>
    <w:rsid w:val="00C31311"/>
    <w:rsid w:val="00CA74C2"/>
    <w:rsid w:val="00CE22F5"/>
    <w:rsid w:val="00D03AB4"/>
    <w:rsid w:val="00DA429A"/>
    <w:rsid w:val="00DD4DAB"/>
    <w:rsid w:val="00DE1377"/>
    <w:rsid w:val="00DE1D50"/>
    <w:rsid w:val="00E41CFA"/>
    <w:rsid w:val="00E85EEB"/>
    <w:rsid w:val="00F9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124ECE"/>
  <w15:docId w15:val="{81C2AF8B-833A-4CE1-98C7-5A7F30A9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461" w:hanging="10"/>
      <w:jc w:val="center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1D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E1D50"/>
    <w:rPr>
      <w:rFonts w:eastAsia="Calibri" w:cs="Calibri"/>
      <w:color w:val="000000"/>
      <w:sz w:val="22"/>
      <w:szCs w:val="22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DE1D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E1D50"/>
    <w:rPr>
      <w:rFonts w:eastAsia="Calibri" w:cs="Calibri"/>
      <w:color w:val="000000"/>
      <w:sz w:val="22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E1D5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E1D50"/>
    <w:rPr>
      <w:rFonts w:ascii="Arial" w:eastAsia="Calibri" w:hAnsi="Arial" w:cs="Arial"/>
      <w:color w:val="000000"/>
      <w:sz w:val="18"/>
      <w:szCs w:val="18"/>
      <w:lang w:val="en-US" w:eastAsia="en-US"/>
    </w:rPr>
  </w:style>
  <w:style w:type="paragraph" w:customStyle="1" w:styleId="Default">
    <w:name w:val="Default"/>
    <w:uiPriority w:val="99"/>
    <w:rsid w:val="00BF5DF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BF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База наставляемых МКДОУ «Детский сад №20»</vt:lpstr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cp:lastModifiedBy>МетКаб</cp:lastModifiedBy>
  <cp:revision>20</cp:revision>
  <cp:lastPrinted>2024-11-06T12:56:00Z</cp:lastPrinted>
  <dcterms:created xsi:type="dcterms:W3CDTF">2024-11-08T06:26:00Z</dcterms:created>
  <dcterms:modified xsi:type="dcterms:W3CDTF">2024-11-08T08:18:00Z</dcterms:modified>
</cp:coreProperties>
</file>