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89" w:rsidRDefault="001E7A89">
      <w:pPr>
        <w:pStyle w:val="1"/>
        <w:ind w:left="10" w:right="70"/>
      </w:pPr>
      <w:r>
        <w:t>База наставников МКДОУ «Детский сад №20»</w:t>
      </w:r>
    </w:p>
    <w:tbl>
      <w:tblPr>
        <w:tblpPr w:leftFromText="180" w:rightFromText="180" w:horzAnchor="margin" w:tblpXSpec="center" w:tblpY="552"/>
        <w:tblW w:w="15446" w:type="dxa"/>
        <w:tblCellMar>
          <w:top w:w="63" w:type="dxa"/>
          <w:left w:w="56" w:type="dxa"/>
          <w:right w:w="13" w:type="dxa"/>
        </w:tblCellMar>
        <w:tblLook w:val="00A0" w:firstRow="1" w:lastRow="0" w:firstColumn="1" w:lastColumn="0" w:noHBand="0" w:noVBand="0"/>
      </w:tblPr>
      <w:tblGrid>
        <w:gridCol w:w="386"/>
        <w:gridCol w:w="1508"/>
        <w:gridCol w:w="1564"/>
        <w:gridCol w:w="3686"/>
        <w:gridCol w:w="1987"/>
        <w:gridCol w:w="1694"/>
        <w:gridCol w:w="1512"/>
        <w:gridCol w:w="3109"/>
      </w:tblGrid>
      <w:tr w:rsidR="004250D3" w:rsidRPr="00B62E97" w:rsidTr="00BD5FF9">
        <w:trPr>
          <w:trHeight w:val="1467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B62E97" w:rsidRDefault="001E7A89" w:rsidP="00B118B9">
            <w:pPr>
              <w:spacing w:after="11"/>
              <w:ind w:left="1"/>
              <w:jc w:val="center"/>
              <w:rPr>
                <w:b/>
              </w:rPr>
            </w:pPr>
            <w:r w:rsidRPr="00B62E97">
              <w:rPr>
                <w:rFonts w:ascii="Times New Roman" w:hAnsi="Times New Roman" w:cs="Times New Roman"/>
                <w:b/>
              </w:rPr>
              <w:t>№</w:t>
            </w:r>
          </w:p>
          <w:p w:rsidR="001E7A89" w:rsidRPr="00B62E97" w:rsidRDefault="001E7A89" w:rsidP="00B118B9">
            <w:pPr>
              <w:spacing w:after="0"/>
              <w:ind w:left="1"/>
              <w:jc w:val="center"/>
              <w:rPr>
                <w:b/>
              </w:rPr>
            </w:pPr>
            <w:r w:rsidRPr="00B62E9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B62E97" w:rsidRDefault="001E7A89" w:rsidP="00B118B9">
            <w:pPr>
              <w:spacing w:after="47"/>
              <w:ind w:right="43"/>
              <w:jc w:val="center"/>
              <w:rPr>
                <w:b/>
              </w:rPr>
            </w:pPr>
            <w:r w:rsidRPr="00B62E97">
              <w:rPr>
                <w:rFonts w:ascii="Times New Roman" w:hAnsi="Times New Roman" w:cs="Times New Roman"/>
                <w:b/>
              </w:rPr>
              <w:t>ФИО</w:t>
            </w:r>
          </w:p>
          <w:p w:rsidR="001E7A89" w:rsidRPr="00B62E97" w:rsidRDefault="001E7A89" w:rsidP="00B118B9">
            <w:pPr>
              <w:spacing w:after="0"/>
              <w:ind w:left="1"/>
              <w:jc w:val="center"/>
              <w:rPr>
                <w:b/>
              </w:rPr>
            </w:pPr>
            <w:r w:rsidRPr="00B62E97">
              <w:rPr>
                <w:rFonts w:ascii="Times New Roman" w:hAnsi="Times New Roman" w:cs="Times New Roman"/>
                <w:b/>
              </w:rPr>
              <w:t>наставник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B62E97" w:rsidRDefault="001E7A89" w:rsidP="00B118B9">
            <w:pPr>
              <w:spacing w:after="0"/>
              <w:ind w:left="2" w:hanging="2"/>
              <w:jc w:val="center"/>
              <w:rPr>
                <w:b/>
              </w:rPr>
            </w:pPr>
            <w:r w:rsidRPr="00B62E97">
              <w:rPr>
                <w:rFonts w:ascii="Times New Roman" w:hAnsi="Times New Roman" w:cs="Times New Roman"/>
                <w:b/>
              </w:rPr>
              <w:t>Должность</w:t>
            </w:r>
            <w:r w:rsidRPr="00B62E97">
              <w:rPr>
                <w:rFonts w:ascii="Times New Roman" w:hAnsi="Times New Roman" w:cs="Times New Roman"/>
                <w:b/>
                <w:lang w:val="ru-RU"/>
              </w:rPr>
              <w:t xml:space="preserve"> наставника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B62E97" w:rsidRDefault="001E7A89" w:rsidP="00B118B9">
            <w:pPr>
              <w:spacing w:after="0"/>
              <w:jc w:val="center"/>
              <w:rPr>
                <w:b/>
              </w:rPr>
            </w:pPr>
            <w:r w:rsidRPr="00B62E97">
              <w:rPr>
                <w:rFonts w:ascii="Times New Roman" w:hAnsi="Times New Roman" w:cs="Times New Roman"/>
                <w:b/>
              </w:rPr>
              <w:t>Основные компетенции наставника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B62E97" w:rsidRDefault="001E7A89" w:rsidP="00B118B9">
            <w:pPr>
              <w:spacing w:after="1" w:line="275" w:lineRule="auto"/>
              <w:jc w:val="center"/>
              <w:rPr>
                <w:b/>
                <w:lang w:val="ru-RU"/>
              </w:rPr>
            </w:pPr>
            <w:r w:rsidRPr="00B62E97">
              <w:rPr>
                <w:rFonts w:ascii="Times New Roman" w:hAnsi="Times New Roman" w:cs="Times New Roman"/>
                <w:b/>
                <w:lang w:val="ru-RU"/>
              </w:rPr>
              <w:t>Наименование программы</w:t>
            </w:r>
          </w:p>
          <w:p w:rsidR="001E7A89" w:rsidRPr="00B62E97" w:rsidRDefault="001E7A89" w:rsidP="00B118B9">
            <w:pPr>
              <w:spacing w:after="13"/>
              <w:ind w:left="46"/>
              <w:jc w:val="center"/>
              <w:rPr>
                <w:b/>
                <w:lang w:val="ru-RU"/>
              </w:rPr>
            </w:pPr>
            <w:r w:rsidRPr="00B62E97">
              <w:rPr>
                <w:rFonts w:ascii="Times New Roman" w:hAnsi="Times New Roman" w:cs="Times New Roman"/>
                <w:b/>
                <w:lang w:val="ru-RU"/>
              </w:rPr>
              <w:t>наставничества,</w:t>
            </w:r>
          </w:p>
          <w:p w:rsidR="001E7A89" w:rsidRPr="00B62E97" w:rsidRDefault="001E7A89" w:rsidP="00B118B9">
            <w:pPr>
              <w:spacing w:after="0"/>
              <w:jc w:val="center"/>
              <w:rPr>
                <w:b/>
                <w:lang w:val="ru-RU"/>
              </w:rPr>
            </w:pPr>
            <w:r w:rsidRPr="00B62E97">
              <w:rPr>
                <w:rFonts w:ascii="Times New Roman" w:hAnsi="Times New Roman" w:cs="Times New Roman"/>
                <w:b/>
                <w:lang w:val="ru-RU"/>
              </w:rPr>
              <w:t>срок реализации программы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B62E97" w:rsidRDefault="001E7A89" w:rsidP="00B118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2E97">
              <w:rPr>
                <w:rFonts w:ascii="Times New Roman" w:hAnsi="Times New Roman" w:cs="Times New Roman"/>
                <w:b/>
              </w:rPr>
              <w:t>Форма</w:t>
            </w:r>
          </w:p>
          <w:p w:rsidR="001E7A89" w:rsidRPr="00B62E97" w:rsidRDefault="001E7A89" w:rsidP="00B118B9">
            <w:pPr>
              <w:spacing w:after="0"/>
              <w:jc w:val="center"/>
              <w:rPr>
                <w:b/>
              </w:rPr>
            </w:pPr>
            <w:r w:rsidRPr="00B62E97">
              <w:rPr>
                <w:rFonts w:ascii="Times New Roman" w:hAnsi="Times New Roman" w:cs="Times New Roman"/>
                <w:b/>
              </w:rPr>
              <w:t>наставничества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B62E97" w:rsidRDefault="001E7A89" w:rsidP="00B118B9">
            <w:pPr>
              <w:spacing w:after="0"/>
              <w:jc w:val="center"/>
              <w:rPr>
                <w:b/>
              </w:rPr>
            </w:pPr>
            <w:r w:rsidRPr="00B62E97">
              <w:rPr>
                <w:rFonts w:ascii="Times New Roman" w:hAnsi="Times New Roman" w:cs="Times New Roman"/>
                <w:b/>
              </w:rPr>
              <w:t>Количество наставляемых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B62E97" w:rsidRDefault="001E7A89" w:rsidP="00B118B9">
            <w:pPr>
              <w:spacing w:after="0"/>
              <w:ind w:right="46"/>
              <w:jc w:val="center"/>
              <w:rPr>
                <w:b/>
              </w:rPr>
            </w:pPr>
            <w:r w:rsidRPr="00B62E97">
              <w:rPr>
                <w:rFonts w:ascii="Times New Roman" w:hAnsi="Times New Roman" w:cs="Times New Roman"/>
                <w:b/>
              </w:rPr>
              <w:t>Результаты программы</w:t>
            </w:r>
          </w:p>
        </w:tc>
      </w:tr>
      <w:tr w:rsidR="004250D3" w:rsidRPr="00F12134" w:rsidTr="00BD5FF9">
        <w:trPr>
          <w:trHeight w:val="4968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Default="001E7A89" w:rsidP="00B118B9">
            <w:pPr>
              <w:spacing w:after="0"/>
              <w:ind w:left="1"/>
            </w:pPr>
            <w:r w:rsidRPr="00CE22F5">
              <w:rPr>
                <w:rFonts w:ascii="Times New Roman" w:hAnsi="Times New Roman" w:cs="Times New Roman"/>
                <w:color w:val="333333"/>
              </w:rPr>
              <w:t xml:space="preserve">1.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6D28DB" w:rsidRDefault="001E7A89" w:rsidP="006B0BFF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28DB">
              <w:rPr>
                <w:rFonts w:ascii="Times New Roman" w:hAnsi="Times New Roman" w:cs="Times New Roman"/>
                <w:lang w:val="ru-RU"/>
              </w:rPr>
              <w:t>Лапкина Марина Николаевна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6D28DB" w:rsidRDefault="001E7A89" w:rsidP="006B0BFF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28DB">
              <w:rPr>
                <w:rFonts w:ascii="Times New Roman" w:hAnsi="Times New Roman" w:cs="Times New Roman"/>
                <w:lang w:val="ru-RU"/>
              </w:rPr>
              <w:t>Учитель-дефектолог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Default="001E7A89" w:rsidP="006B0B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-устойчивая внутренняя мотивация к наставнической деятельности;</w:t>
            </w:r>
          </w:p>
          <w:p w:rsidR="001E7A89" w:rsidRDefault="001E7A89" w:rsidP="006B0B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содержательный интерес к деятельности, которую осваивает наставляемый;</w:t>
            </w:r>
          </w:p>
          <w:p w:rsidR="001E7A89" w:rsidRDefault="001E7A89" w:rsidP="006B0B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-открытость, общительность, коммуникабельность;</w:t>
            </w:r>
          </w:p>
          <w:p w:rsidR="001E7A89" w:rsidRDefault="001E7A89" w:rsidP="006B0B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-лидерские качества;</w:t>
            </w:r>
          </w:p>
          <w:p w:rsidR="001E7A89" w:rsidRDefault="001E7A89" w:rsidP="006B0B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-настойчивость, нацеленность на результат;</w:t>
            </w:r>
          </w:p>
          <w:p w:rsidR="001E7A89" w:rsidRDefault="001E7A89" w:rsidP="006B0B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-терпение, такт и толерантность;</w:t>
            </w:r>
          </w:p>
          <w:p w:rsidR="001E7A89" w:rsidRDefault="001E7A89" w:rsidP="006B0BFF">
            <w:pPr>
              <w:pStyle w:val="Default"/>
            </w:pPr>
            <w:r>
              <w:rPr>
                <w:sz w:val="22"/>
                <w:szCs w:val="22"/>
              </w:rPr>
              <w:t>- склонность к постоянному саморазвитию;</w:t>
            </w:r>
          </w:p>
          <w:p w:rsidR="001E7A89" w:rsidRDefault="001E7A89" w:rsidP="006B0BFF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-</w:t>
            </w:r>
            <w:r w:rsidRPr="00B118B9">
              <w:rPr>
                <w:lang w:val="ru-RU"/>
              </w:rPr>
              <w:t xml:space="preserve"> </w:t>
            </w:r>
            <w:r w:rsidRPr="00B118B9">
              <w:rPr>
                <w:rFonts w:ascii="Times New Roman" w:hAnsi="Times New Roman" w:cs="Times New Roman"/>
                <w:lang w:val="ru-RU"/>
              </w:rPr>
              <w:t>коммуникативная компетенция (владение различными стилями педагогического общения);</w:t>
            </w:r>
          </w:p>
          <w:p w:rsidR="001E7A89" w:rsidRDefault="001E7A89" w:rsidP="006B0BFF">
            <w:pPr>
              <w:pStyle w:val="Default"/>
            </w:pPr>
            <w:r>
              <w:t>-креативность;</w:t>
            </w:r>
          </w:p>
          <w:p w:rsidR="001E7A89" w:rsidRPr="00B118B9" w:rsidRDefault="001E7A89" w:rsidP="00BD5FF9">
            <w:pPr>
              <w:pStyle w:val="Default"/>
            </w:pPr>
            <w:r w:rsidRPr="00965C41">
              <w:rPr>
                <w:sz w:val="22"/>
                <w:szCs w:val="22"/>
              </w:rPr>
              <w:t>-способность решать нестандартные задачи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B62E97" w:rsidRDefault="001E7A89" w:rsidP="00B118B9">
            <w:pPr>
              <w:spacing w:after="0"/>
              <w:ind w:left="1"/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BD5FF9" w:rsidRDefault="00BD5FF9" w:rsidP="006B0BFF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5FF9">
              <w:rPr>
                <w:rFonts w:ascii="Times New Roman" w:hAnsi="Times New Roman" w:cs="Times New Roman"/>
                <w:color w:val="auto"/>
                <w:lang w:val="ru-RU" w:eastAsia="ru-RU"/>
              </w:rPr>
              <w:t>Скоростное наставничество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6C39EA" w:rsidRDefault="006B0BFF" w:rsidP="00B118B9">
            <w:pPr>
              <w:spacing w:after="0"/>
              <w:ind w:right="4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965C41" w:rsidRDefault="001E7A89" w:rsidP="00B118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65C41">
              <w:rPr>
                <w:sz w:val="22"/>
                <w:szCs w:val="22"/>
              </w:rPr>
              <w:t xml:space="preserve">создан положительный настрой в профессиональной деятельности; </w:t>
            </w:r>
          </w:p>
          <w:p w:rsidR="001E7A89" w:rsidRPr="00965C41" w:rsidRDefault="001E7A89" w:rsidP="00B118B9">
            <w:pPr>
              <w:pStyle w:val="Default"/>
              <w:rPr>
                <w:sz w:val="22"/>
                <w:szCs w:val="22"/>
              </w:rPr>
            </w:pPr>
            <w:r w:rsidRPr="00965C41">
              <w:rPr>
                <w:sz w:val="22"/>
                <w:szCs w:val="22"/>
              </w:rPr>
              <w:t>-оказана помощь в достижении показателей, необходимых</w:t>
            </w:r>
            <w:r>
              <w:rPr>
                <w:sz w:val="22"/>
                <w:szCs w:val="22"/>
              </w:rPr>
              <w:t xml:space="preserve"> для получения положительного результата деятельности</w:t>
            </w:r>
            <w:r w:rsidRPr="00965C41">
              <w:rPr>
                <w:sz w:val="22"/>
                <w:szCs w:val="22"/>
              </w:rPr>
              <w:t xml:space="preserve">; </w:t>
            </w:r>
          </w:p>
          <w:p w:rsidR="001E7A89" w:rsidRPr="00965C41" w:rsidRDefault="001E7A89" w:rsidP="0096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5C41">
              <w:rPr>
                <w:rFonts w:ascii="Times New Roman" w:hAnsi="Times New Roman" w:cs="Times New Roman"/>
                <w:lang w:val="ru-RU" w:eastAsia="ru-RU"/>
              </w:rPr>
              <w:t xml:space="preserve">-передан накопленный наставником опыт; </w:t>
            </w:r>
          </w:p>
          <w:p w:rsidR="001E7A89" w:rsidRPr="00965C41" w:rsidRDefault="001E7A89" w:rsidP="00B11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65C41">
              <w:rPr>
                <w:rFonts w:ascii="Times New Roman" w:hAnsi="Times New Roman" w:cs="Times New Roman"/>
                <w:lang w:val="ru-RU"/>
              </w:rPr>
              <w:t>-улучшены психоэмоциональные показатели наставляем</w:t>
            </w:r>
            <w:r>
              <w:rPr>
                <w:rFonts w:ascii="Times New Roman" w:hAnsi="Times New Roman" w:cs="Times New Roman"/>
                <w:lang w:val="ru-RU"/>
              </w:rPr>
              <w:t>ых</w:t>
            </w:r>
            <w:r w:rsidR="00825B17">
              <w:rPr>
                <w:rFonts w:ascii="Times New Roman" w:hAnsi="Times New Roman" w:cs="Times New Roman"/>
                <w:lang w:val="ru-RU"/>
              </w:rPr>
              <w:t>;</w:t>
            </w:r>
            <w:r w:rsidRPr="00965C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E7A89" w:rsidRPr="00965C41" w:rsidRDefault="001E7A89" w:rsidP="00965C41">
            <w:pPr>
              <w:pStyle w:val="Default"/>
              <w:rPr>
                <w:sz w:val="22"/>
                <w:szCs w:val="22"/>
              </w:rPr>
            </w:pPr>
            <w:r w:rsidRPr="00965C41">
              <w:rPr>
                <w:sz w:val="22"/>
                <w:szCs w:val="22"/>
              </w:rPr>
              <w:t xml:space="preserve">-увеличена доля педагогов, принявших решение </w:t>
            </w:r>
            <w:r w:rsidR="00825B17">
              <w:rPr>
                <w:sz w:val="22"/>
                <w:szCs w:val="22"/>
              </w:rPr>
              <w:t>к</w:t>
            </w:r>
            <w:r w:rsidRPr="00965C41">
              <w:rPr>
                <w:sz w:val="22"/>
                <w:szCs w:val="22"/>
              </w:rPr>
              <w:t xml:space="preserve"> участию в конкурсах профессионально</w:t>
            </w:r>
            <w:r w:rsidR="00825B17">
              <w:rPr>
                <w:sz w:val="22"/>
                <w:szCs w:val="22"/>
              </w:rPr>
              <w:t>го мастерства различного уровня.</w:t>
            </w:r>
          </w:p>
          <w:p w:rsidR="001E7A89" w:rsidRDefault="001E7A89" w:rsidP="00965C41">
            <w:pPr>
              <w:pStyle w:val="Default"/>
            </w:pPr>
          </w:p>
          <w:p w:rsidR="001E7A89" w:rsidRPr="00965C41" w:rsidRDefault="001E7A89" w:rsidP="00965C41">
            <w:pPr>
              <w:rPr>
                <w:lang w:val="ru-RU"/>
              </w:rPr>
            </w:pPr>
          </w:p>
        </w:tc>
      </w:tr>
      <w:tr w:rsidR="0052601C" w:rsidRPr="00F12134" w:rsidTr="00BD5FF9">
        <w:trPr>
          <w:trHeight w:val="3909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B118B9" w:rsidRDefault="001E7A89" w:rsidP="00B118B9">
            <w:pPr>
              <w:spacing w:after="0"/>
              <w:ind w:left="1"/>
              <w:rPr>
                <w:rFonts w:ascii="Times New Roman" w:hAnsi="Times New Roman" w:cs="Times New Roman"/>
                <w:color w:val="333333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lang w:val="ru-RU"/>
              </w:rPr>
              <w:lastRenderedPageBreak/>
              <w:t>2.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306ABB" w:rsidRDefault="001E7A89" w:rsidP="00306ABB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ABB">
              <w:rPr>
                <w:rFonts w:ascii="Times New Roman" w:hAnsi="Times New Roman" w:cs="Times New Roman"/>
                <w:lang w:val="ru-RU"/>
              </w:rPr>
              <w:t>Юрьева Людмила Александровна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306ABB" w:rsidRDefault="001E7A89" w:rsidP="00306ABB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ABB">
              <w:rPr>
                <w:rFonts w:ascii="Times New Roman" w:hAnsi="Times New Roman" w:cs="Times New Roman"/>
                <w:lang w:val="ru-RU"/>
              </w:rPr>
              <w:t>Музыкальный руководитель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306ABB" w:rsidRDefault="001E7A89" w:rsidP="006D28DB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-устойчивая внутренняя мотивация к наставнической деятельности; </w:t>
            </w:r>
          </w:p>
          <w:p w:rsidR="001E7A89" w:rsidRPr="00306ABB" w:rsidRDefault="001E7A89" w:rsidP="00B118B9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-профессионализм и наличие опыта; </w:t>
            </w:r>
          </w:p>
          <w:p w:rsidR="001E7A89" w:rsidRPr="00306ABB" w:rsidRDefault="001E7A89" w:rsidP="00B118B9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-умение учить и передавать знания; </w:t>
            </w:r>
          </w:p>
          <w:p w:rsidR="001E7A89" w:rsidRPr="00306ABB" w:rsidRDefault="001E7A89" w:rsidP="006D28DB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-ценность постоянного обучения и роста в выбранном направлении; </w:t>
            </w:r>
          </w:p>
          <w:p w:rsidR="001E7A89" w:rsidRPr="00306ABB" w:rsidRDefault="001E7A89" w:rsidP="00B118B9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-лидерство; </w:t>
            </w:r>
          </w:p>
          <w:p w:rsidR="001E7A89" w:rsidRPr="00306ABB" w:rsidRDefault="001E7A89" w:rsidP="00B118B9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-ответственность и организованность. </w:t>
            </w:r>
          </w:p>
          <w:p w:rsidR="001E7A89" w:rsidRPr="00306ABB" w:rsidRDefault="001E7A89" w:rsidP="00B118B9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-эмоциональный интеллект;</w:t>
            </w:r>
          </w:p>
          <w:p w:rsidR="001E7A89" w:rsidRPr="00306ABB" w:rsidRDefault="001E7A89" w:rsidP="00B118B9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-педагогический такт;  </w:t>
            </w:r>
          </w:p>
          <w:p w:rsidR="001E7A89" w:rsidRPr="00306ABB" w:rsidRDefault="001E7A89" w:rsidP="00B118B9">
            <w:pPr>
              <w:pStyle w:val="Default"/>
              <w:rPr>
                <w:color w:val="auto"/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-готовность к сотрудничеству;</w:t>
            </w:r>
          </w:p>
          <w:p w:rsidR="001E7A89" w:rsidRPr="00306ABB" w:rsidRDefault="001E7A89" w:rsidP="00B118B9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-коммуникативная компетенция; </w:t>
            </w:r>
          </w:p>
          <w:p w:rsidR="001E7A89" w:rsidRPr="00306ABB" w:rsidRDefault="001E7A89" w:rsidP="00B118B9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-владение различными стилями педагогического общения;  </w:t>
            </w:r>
          </w:p>
          <w:p w:rsidR="001E7A89" w:rsidRPr="00306ABB" w:rsidRDefault="001E7A89" w:rsidP="006B0BFF">
            <w:pPr>
              <w:pStyle w:val="Default"/>
              <w:rPr>
                <w:color w:val="auto"/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-готовность к сотрудничеству.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306ABB" w:rsidRDefault="00C506CD" w:rsidP="00B118B9">
            <w:pPr>
              <w:spacing w:after="0"/>
              <w:ind w:left="1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306ABB">
              <w:rPr>
                <w:rFonts w:ascii="Times New Roman" w:eastAsia="Calibri" w:hAnsi="Times New Roman" w:cs="Times New Roman"/>
                <w:color w:val="auto"/>
                <w:lang w:val="ru-RU"/>
              </w:rPr>
              <w:t>Развитие профессиональной компетентности музыкальных руководителей ДОО (художественно-эстетическое направление)</w:t>
            </w:r>
            <w:r w:rsidR="00306ABB" w:rsidRPr="00306ABB">
              <w:rPr>
                <w:rFonts w:ascii="Times New Roman" w:eastAsia="Calibri" w:hAnsi="Times New Roman" w:cs="Times New Roman"/>
                <w:color w:val="auto"/>
                <w:lang w:val="ru-RU"/>
              </w:rPr>
              <w:t>.</w:t>
            </w:r>
          </w:p>
          <w:p w:rsidR="00306ABB" w:rsidRPr="00306ABB" w:rsidRDefault="00306ABB" w:rsidP="000E310D">
            <w:pPr>
              <w:spacing w:after="0"/>
              <w:ind w:left="1"/>
              <w:rPr>
                <w:lang w:val="ru-RU"/>
              </w:rPr>
            </w:pPr>
            <w:r w:rsidRPr="00306ABB">
              <w:rPr>
                <w:rFonts w:ascii="Times New Roman" w:eastAsia="Calibri" w:hAnsi="Times New Roman" w:cs="Times New Roman"/>
                <w:color w:val="auto"/>
                <w:lang w:val="ru-RU"/>
              </w:rPr>
              <w:t>Срок реализации:</w:t>
            </w:r>
            <w:r w:rsidR="000E310D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сентябрь 2023 - май 2024г.(</w:t>
            </w:r>
            <w:r w:rsidRPr="00306ABB">
              <w:rPr>
                <w:rFonts w:ascii="Times New Roman" w:eastAsia="Calibri" w:hAnsi="Times New Roman" w:cs="Times New Roman"/>
                <w:color w:val="auto"/>
                <w:lang w:val="ru-RU"/>
              </w:rPr>
              <w:t>9 месяцев</w:t>
            </w:r>
            <w:r w:rsidR="000E310D">
              <w:rPr>
                <w:rFonts w:ascii="Times New Roman" w:eastAsia="Calibri" w:hAnsi="Times New Roman" w:cs="Times New Roman"/>
                <w:color w:val="auto"/>
                <w:lang w:val="ru-RU"/>
              </w:rPr>
              <w:t>)</w:t>
            </w:r>
            <w:r w:rsidRPr="00306ABB">
              <w:rPr>
                <w:rFonts w:ascii="Times New Roman" w:eastAsia="Calibri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306ABB" w:rsidRDefault="006B0BFF" w:rsidP="00306ABB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ABB">
              <w:rPr>
                <w:rFonts w:ascii="Times New Roman" w:hAnsi="Times New Roman" w:cs="Times New Roman"/>
                <w:color w:val="auto"/>
                <w:lang w:val="ru-RU" w:eastAsia="ru-RU"/>
              </w:rPr>
              <w:t>Командное наставничество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306ABB" w:rsidRDefault="00306ABB" w:rsidP="00306ABB">
            <w:pPr>
              <w:spacing w:after="0"/>
              <w:ind w:right="4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AB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A89" w:rsidRPr="00306ABB" w:rsidRDefault="001E7A89" w:rsidP="00965C41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-повышен уровень профессиональной компетентности педагог</w:t>
            </w:r>
            <w:r w:rsidR="00F41544">
              <w:rPr>
                <w:sz w:val="22"/>
                <w:szCs w:val="22"/>
              </w:rPr>
              <w:t>ов</w:t>
            </w:r>
            <w:r w:rsidRPr="00306ABB">
              <w:rPr>
                <w:sz w:val="22"/>
                <w:szCs w:val="22"/>
              </w:rPr>
              <w:t xml:space="preserve">; </w:t>
            </w:r>
          </w:p>
          <w:p w:rsidR="001E7A89" w:rsidRPr="00306ABB" w:rsidRDefault="001E7A89" w:rsidP="00965C41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-создан положительный настрой в профессиональной деятельности; </w:t>
            </w:r>
          </w:p>
          <w:p w:rsidR="001E7A89" w:rsidRPr="00306ABB" w:rsidRDefault="001E7A89" w:rsidP="00965C41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-оказана помощь в достижении показателей, необходимых для работы музыкального руководителя ДОУ; </w:t>
            </w:r>
          </w:p>
          <w:p w:rsidR="001E7A89" w:rsidRPr="00306ABB" w:rsidRDefault="001E7A89" w:rsidP="00965C41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-передан накопленный наставником опыт; </w:t>
            </w:r>
          </w:p>
          <w:p w:rsidR="001E7A89" w:rsidRPr="00306ABB" w:rsidRDefault="001E7A89" w:rsidP="006D28DB">
            <w:pPr>
              <w:pStyle w:val="Default"/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 xml:space="preserve">- педагоги привлечены к </w:t>
            </w:r>
            <w:r w:rsidR="00F41544">
              <w:rPr>
                <w:sz w:val="22"/>
                <w:szCs w:val="22"/>
              </w:rPr>
              <w:t>наставнической деятельности</w:t>
            </w:r>
            <w:r w:rsidRPr="00306ABB">
              <w:rPr>
                <w:sz w:val="22"/>
                <w:szCs w:val="22"/>
              </w:rPr>
              <w:t xml:space="preserve"> в ресурсном центре; </w:t>
            </w:r>
          </w:p>
          <w:p w:rsidR="001E7A89" w:rsidRPr="00306ABB" w:rsidRDefault="001E7A89" w:rsidP="00B118B9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  <w:tr w:rsidR="0052601C" w:rsidRPr="00F12134" w:rsidTr="00BD5FF9">
        <w:trPr>
          <w:trHeight w:val="1241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BFF" w:rsidRDefault="00306ABB" w:rsidP="006B0BFF">
            <w:pPr>
              <w:spacing w:after="0"/>
              <w:ind w:left="1"/>
              <w:rPr>
                <w:rFonts w:ascii="Times New Roman" w:hAnsi="Times New Roman" w:cs="Times New Roman"/>
                <w:color w:val="333333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lang w:val="ru-RU"/>
              </w:rPr>
              <w:t>3.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BFF" w:rsidRPr="006D28DB" w:rsidRDefault="006B0BFF" w:rsidP="0052601C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Лычкина Лариса Николаевна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BFF" w:rsidRPr="006D28DB" w:rsidRDefault="006B0BFF" w:rsidP="0052601C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BFF" w:rsidRPr="001A1BB2" w:rsidRDefault="006B0BFF" w:rsidP="001A1BB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A1BB2">
              <w:rPr>
                <w:rFonts w:ascii="Times New Roman" w:hAnsi="Times New Roman" w:cs="Times New Roman"/>
                <w:lang w:val="ru-RU"/>
              </w:rPr>
              <w:t xml:space="preserve">-устойчивая внутренняя мотивация к наставнической деятельности; </w:t>
            </w:r>
          </w:p>
          <w:p w:rsidR="001A1BB2" w:rsidRPr="001A1BB2" w:rsidRDefault="001A1BB2" w:rsidP="001A1BB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A1BB2">
              <w:rPr>
                <w:rFonts w:ascii="Times New Roman" w:hAnsi="Times New Roman" w:cs="Times New Roman"/>
                <w:lang w:val="ru-RU"/>
              </w:rPr>
              <w:t>-владение технологиями устного и письменного общения, включая общение через Интернет;</w:t>
            </w:r>
          </w:p>
          <w:p w:rsidR="001A1BB2" w:rsidRPr="001A1BB2" w:rsidRDefault="001A1BB2" w:rsidP="001A1BB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A1BB2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F5748E">
              <w:rPr>
                <w:rFonts w:ascii="Times New Roman" w:hAnsi="Times New Roman" w:cs="Times New Roman"/>
                <w:lang w:val="ru-RU"/>
              </w:rPr>
              <w:t>владение информационными технологиями</w:t>
            </w:r>
            <w:r w:rsidRPr="001A1BB2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A1BB2" w:rsidRPr="001A1BB2" w:rsidRDefault="001A1BB2" w:rsidP="001A1BB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A1BB2">
              <w:rPr>
                <w:rFonts w:ascii="Times New Roman" w:hAnsi="Times New Roman" w:cs="Times New Roman"/>
                <w:lang w:val="ru-RU"/>
              </w:rPr>
              <w:t>- умение управлять инновационным процессом (проектировать, провести и проанализировать эксперимент);</w:t>
            </w:r>
          </w:p>
          <w:p w:rsidR="001A1BB2" w:rsidRPr="001A1BB2" w:rsidRDefault="001A1BB2" w:rsidP="001A1BB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A1BB2">
              <w:rPr>
                <w:rFonts w:ascii="Times New Roman" w:hAnsi="Times New Roman" w:cs="Times New Roman"/>
                <w:lang w:val="ru-RU"/>
              </w:rPr>
              <w:t xml:space="preserve"> - владение навыками обобщения и передачи своего опыта;</w:t>
            </w:r>
          </w:p>
          <w:p w:rsidR="001A1BB2" w:rsidRPr="001A1BB2" w:rsidRDefault="001A1BB2" w:rsidP="001A1BB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A1BB2">
              <w:rPr>
                <w:rFonts w:ascii="Times New Roman" w:hAnsi="Times New Roman" w:cs="Times New Roman"/>
                <w:lang w:val="ru-RU"/>
              </w:rPr>
              <w:t>- способность к профессиональному самосовершенствованию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10" w:rsidRPr="003B0F10" w:rsidRDefault="003B0F10" w:rsidP="003B0F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0F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«Основы компьютерной грамотности. Цифровой ликбез»</w:t>
            </w:r>
          </w:p>
          <w:p w:rsidR="003B0F10" w:rsidRPr="003B0F10" w:rsidRDefault="003B0F10" w:rsidP="003B0F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0F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 2023 – август 2024;</w:t>
            </w:r>
          </w:p>
          <w:p w:rsidR="004250D3" w:rsidRDefault="003B0F10" w:rsidP="003B0F10">
            <w:pPr>
              <w:rPr>
                <w:rFonts w:ascii="Times New Roman" w:hAnsi="Times New Roman" w:cs="Times New Roman"/>
                <w:lang w:val="ru-RU"/>
              </w:rPr>
            </w:pPr>
            <w:r w:rsidRPr="003B0F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 2024 – август 2025</w:t>
            </w:r>
          </w:p>
          <w:p w:rsidR="006B0BFF" w:rsidRPr="004250D3" w:rsidRDefault="006B0BFF" w:rsidP="004250D3">
            <w:pPr>
              <w:ind w:firstLine="7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BFF" w:rsidRPr="0052601C" w:rsidRDefault="0052601C" w:rsidP="0052601C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01C">
              <w:rPr>
                <w:rFonts w:ascii="Times New Roman" w:hAnsi="Times New Roman" w:cs="Times New Roman"/>
                <w:lang w:val="ru-RU"/>
              </w:rPr>
              <w:t>Один на один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BFF" w:rsidRPr="0052601C" w:rsidRDefault="0052601C" w:rsidP="0052601C">
            <w:pPr>
              <w:spacing w:after="0"/>
              <w:ind w:right="4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01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10" w:rsidRPr="003B0F10" w:rsidRDefault="003B0F10" w:rsidP="003B0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0F10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Педагог получил теоретические знания и практический навык работы в программах </w:t>
            </w:r>
            <w:r w:rsidRPr="003B0F10">
              <w:rPr>
                <w:rFonts w:ascii="Times New Roman" w:eastAsia="Calibri" w:hAnsi="Times New Roman" w:cs="Times New Roman"/>
              </w:rPr>
              <w:t>Windows</w:t>
            </w:r>
            <w:r w:rsidRPr="003B0F10">
              <w:rPr>
                <w:rFonts w:ascii="Times New Roman" w:eastAsia="Calibri" w:hAnsi="Times New Roman" w:cs="Times New Roman"/>
                <w:lang w:val="ru-RU"/>
              </w:rPr>
              <w:t>,</w:t>
            </w:r>
          </w:p>
          <w:p w:rsidR="003B0F10" w:rsidRPr="003B0F10" w:rsidRDefault="003B0F10" w:rsidP="003B0F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ru-RU"/>
              </w:rPr>
            </w:pPr>
            <w:r w:rsidRPr="003B0F10">
              <w:rPr>
                <w:rFonts w:ascii="Times New Roman" w:eastAsia="Calibri" w:hAnsi="Times New Roman" w:cs="Times New Roman"/>
              </w:rPr>
              <w:t>Internet</w:t>
            </w:r>
            <w:r w:rsidRPr="003B0F1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3B0F10">
              <w:rPr>
                <w:rFonts w:ascii="Times New Roman" w:eastAsia="Calibri" w:hAnsi="Times New Roman" w:cs="Times New Roman"/>
              </w:rPr>
              <w:t>Explorer</w:t>
            </w:r>
            <w:r w:rsidRPr="003B0F10">
              <w:rPr>
                <w:rFonts w:eastAsia="Calibri"/>
                <w:lang w:val="ru-RU"/>
              </w:rPr>
              <w:t xml:space="preserve">, </w:t>
            </w:r>
            <w:r w:rsidRPr="003B0F10">
              <w:rPr>
                <w:rFonts w:ascii="Times New Roman" w:eastAsia="Calibri" w:hAnsi="Times New Roman" w:cs="Times New Roman"/>
                <w:sz w:val="23"/>
                <w:szCs w:val="23"/>
              </w:rPr>
              <w:t>PowerPoint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,</w:t>
            </w:r>
            <w:r w:rsidRPr="003B0F10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 научился </w:t>
            </w:r>
            <w:r w:rsidRPr="003B0F1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ru-RU" w:eastAsia="ru-RU"/>
              </w:rPr>
              <w:t xml:space="preserve"> </w:t>
            </w:r>
            <w:r w:rsidRPr="003B0F10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val="ru-RU" w:eastAsia="ru-RU"/>
              </w:rPr>
              <w:t>размещать на слайдах текстовую, графическую, звуковую и видеоинформацию, а также </w:t>
            </w:r>
            <w:r w:rsidRPr="003B0F10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пользоваться всеми доступными инструментами программы </w:t>
            </w:r>
            <w:r w:rsidRPr="003B0F10">
              <w:rPr>
                <w:rFonts w:ascii="Times New Roman" w:eastAsia="Calibri" w:hAnsi="Times New Roman" w:cs="Times New Roman"/>
                <w:sz w:val="23"/>
                <w:szCs w:val="23"/>
              </w:rPr>
              <w:t>Microsoft</w:t>
            </w:r>
            <w:r w:rsidRPr="003B0F10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3B0F10">
              <w:rPr>
                <w:rFonts w:ascii="Times New Roman" w:eastAsia="Calibri" w:hAnsi="Times New Roman" w:cs="Times New Roman"/>
                <w:sz w:val="23"/>
                <w:szCs w:val="23"/>
              </w:rPr>
              <w:t>Power</w:t>
            </w:r>
            <w:r w:rsidRPr="003B0F10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3B0F10">
              <w:rPr>
                <w:rFonts w:ascii="Times New Roman" w:eastAsia="Calibri" w:hAnsi="Times New Roman" w:cs="Times New Roman"/>
                <w:sz w:val="23"/>
                <w:szCs w:val="23"/>
              </w:rPr>
              <w:t>Point</w:t>
            </w:r>
            <w:r w:rsidRPr="003B0F10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.</w:t>
            </w:r>
            <w:r w:rsidRPr="003B0F1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6B0BFF" w:rsidRPr="00825B17" w:rsidRDefault="006B0BFF" w:rsidP="004250D3">
            <w:pPr>
              <w:pStyle w:val="Defaul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4250D3" w:rsidRPr="00F12134" w:rsidTr="00BD5FF9">
        <w:trPr>
          <w:trHeight w:val="1073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0BFF" w:rsidRDefault="00F12134" w:rsidP="006B0BFF">
            <w:pPr>
              <w:spacing w:after="0"/>
              <w:ind w:left="1"/>
              <w:rPr>
                <w:rFonts w:ascii="Times New Roman" w:hAnsi="Times New Roman" w:cs="Times New Roman"/>
                <w:color w:val="333333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0BFF" w:rsidRDefault="006B0BFF" w:rsidP="0052601C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Третьякова Юлия Николаевна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0BFF" w:rsidRPr="006D28DB" w:rsidRDefault="006B0BFF" w:rsidP="0052601C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0BFF" w:rsidRPr="0052601C" w:rsidRDefault="006B0BFF" w:rsidP="0052601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2601C">
              <w:rPr>
                <w:rFonts w:ascii="Times New Roman" w:hAnsi="Times New Roman" w:cs="Times New Roman"/>
                <w:lang w:val="ru-RU"/>
              </w:rPr>
              <w:t xml:space="preserve">-устойчивая внутренняя мотивация к наставнической деятельности; </w:t>
            </w:r>
          </w:p>
          <w:p w:rsidR="0052601C" w:rsidRDefault="0052601C" w:rsidP="0052601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</w:t>
            </w:r>
            <w:r w:rsidRPr="0052601C">
              <w:rPr>
                <w:rFonts w:ascii="Times New Roman" w:hAnsi="Times New Roman" w:cs="Times New Roman"/>
                <w:lang w:val="ru-RU"/>
              </w:rPr>
              <w:t>омпетенция в сфере медиатехнологий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52601C" w:rsidRDefault="0052601C" w:rsidP="0052601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</w:t>
            </w:r>
            <w:r w:rsidRPr="0052601C">
              <w:rPr>
                <w:rFonts w:ascii="Times New Roman" w:hAnsi="Times New Roman" w:cs="Times New Roman"/>
                <w:lang w:val="ru-RU"/>
              </w:rPr>
              <w:t>ладение методиками, приёмами, социализирую</w:t>
            </w:r>
            <w:r>
              <w:rPr>
                <w:rFonts w:ascii="Times New Roman" w:hAnsi="Times New Roman" w:cs="Times New Roman"/>
                <w:lang w:val="ru-RU"/>
              </w:rPr>
              <w:t>щими и развивающими средствами воспитательно - образовательного</w:t>
            </w:r>
            <w:r w:rsidRPr="0052601C">
              <w:rPr>
                <w:rFonts w:ascii="Times New Roman" w:hAnsi="Times New Roman" w:cs="Times New Roman"/>
                <w:lang w:val="ru-RU"/>
              </w:rPr>
              <w:t xml:space="preserve"> пр</w:t>
            </w:r>
            <w:r>
              <w:rPr>
                <w:rFonts w:ascii="Times New Roman" w:hAnsi="Times New Roman" w:cs="Times New Roman"/>
                <w:lang w:val="ru-RU"/>
              </w:rPr>
              <w:t>оцесса</w:t>
            </w:r>
            <w:r w:rsidRPr="0052601C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52601C" w:rsidRDefault="0052601C" w:rsidP="0052601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у</w:t>
            </w:r>
            <w:r w:rsidRPr="0052601C">
              <w:rPr>
                <w:rFonts w:ascii="Times New Roman" w:hAnsi="Times New Roman" w:cs="Times New Roman"/>
                <w:lang w:val="ru-RU"/>
              </w:rPr>
              <w:t xml:space="preserve">мение управлять инновационным процессом (проектировать, провести </w:t>
            </w:r>
            <w:r>
              <w:rPr>
                <w:rFonts w:ascii="Times New Roman" w:hAnsi="Times New Roman" w:cs="Times New Roman"/>
                <w:lang w:val="ru-RU"/>
              </w:rPr>
              <w:t>и проанализировать эксперимент);</w:t>
            </w:r>
          </w:p>
          <w:p w:rsidR="0052601C" w:rsidRDefault="0052601C" w:rsidP="0052601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2601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52601C">
              <w:rPr>
                <w:rFonts w:ascii="Times New Roman" w:hAnsi="Times New Roman" w:cs="Times New Roman"/>
                <w:lang w:val="ru-RU"/>
              </w:rPr>
              <w:t xml:space="preserve">ладение навыками обобщения и передачи своего </w:t>
            </w:r>
            <w:r>
              <w:rPr>
                <w:rFonts w:ascii="Times New Roman" w:hAnsi="Times New Roman" w:cs="Times New Roman"/>
                <w:lang w:val="ru-RU"/>
              </w:rPr>
              <w:t>опыта;</w:t>
            </w:r>
          </w:p>
          <w:p w:rsidR="0052601C" w:rsidRPr="0052601C" w:rsidRDefault="0052601C" w:rsidP="0052601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</w:t>
            </w:r>
            <w:r w:rsidRPr="0052601C">
              <w:rPr>
                <w:rFonts w:ascii="Times New Roman" w:hAnsi="Times New Roman" w:cs="Times New Roman"/>
                <w:lang w:val="ru-RU"/>
              </w:rPr>
              <w:t>пособность к професси</w:t>
            </w:r>
            <w:r>
              <w:rPr>
                <w:rFonts w:ascii="Times New Roman" w:hAnsi="Times New Roman" w:cs="Times New Roman"/>
                <w:lang w:val="ru-RU"/>
              </w:rPr>
              <w:t>ональному самосовершенствованию.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748E" w:rsidRPr="00F5748E" w:rsidRDefault="00F5748E" w:rsidP="00F574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574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Индивидуальная образовательная траектория по формированию цифровой компетенции.</w:t>
            </w:r>
          </w:p>
          <w:p w:rsidR="00EF2856" w:rsidRPr="004250D3" w:rsidRDefault="00F5748E" w:rsidP="00F5748E">
            <w:pPr>
              <w:rPr>
                <w:rFonts w:ascii="Times New Roman" w:hAnsi="Times New Roman" w:cs="Times New Roman"/>
                <w:lang w:val="ru-RU"/>
              </w:rPr>
            </w:pPr>
            <w:r w:rsidRPr="00F574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 2023 – август 2024</w:t>
            </w:r>
          </w:p>
          <w:p w:rsidR="006B0BFF" w:rsidRPr="0052601C" w:rsidRDefault="006B0BFF" w:rsidP="006B0BFF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0BFF" w:rsidRPr="0052601C" w:rsidRDefault="005479FD" w:rsidP="005479FD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Один на один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0BFF" w:rsidRPr="0052601C" w:rsidRDefault="005479FD" w:rsidP="005479FD">
            <w:pPr>
              <w:spacing w:after="0"/>
              <w:ind w:right="4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516B5" w:rsidRPr="006516B5" w:rsidRDefault="006516B5" w:rsidP="0065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6516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6516B5">
              <w:rPr>
                <w:rFonts w:ascii="Times New Roman" w:hAnsi="Times New Roman" w:cs="Times New Roman"/>
                <w:lang w:val="ru-RU" w:eastAsia="ru-RU"/>
              </w:rPr>
              <w:t>Расширились профессиональные перспективы педагога старшего возраста в условиях цифровизации образования;</w:t>
            </w:r>
          </w:p>
          <w:p w:rsidR="006516B5" w:rsidRPr="006516B5" w:rsidRDefault="006516B5" w:rsidP="006516B5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 w:cs="Times New Roman"/>
                <w:lang w:val="ru-RU" w:eastAsia="ru-RU"/>
              </w:rPr>
            </w:pPr>
            <w:r w:rsidRPr="006516B5">
              <w:rPr>
                <w:rFonts w:ascii="Times New Roman" w:hAnsi="Times New Roman" w:cs="Times New Roman"/>
                <w:lang w:val="ru-RU" w:eastAsia="ru-RU"/>
              </w:rPr>
              <w:t>- Педагог овладел знаниями об основных типах средств ИКТ, таких как компьютер, принтер, сканер, ноутбук и интерактивная доска, которые активно используются в образовательном процессе.</w:t>
            </w:r>
          </w:p>
          <w:p w:rsidR="006516B5" w:rsidRPr="006516B5" w:rsidRDefault="006516B5" w:rsidP="00651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6516B5">
              <w:rPr>
                <w:rFonts w:ascii="Times New Roman" w:hAnsi="Times New Roman" w:cs="Times New Roman"/>
                <w:lang w:val="ru-RU" w:eastAsia="ru-RU"/>
              </w:rPr>
              <w:t>- освоил навыки работы с техническими средствами обучения и научился применять их в своей профессиональной деятельности.</w:t>
            </w:r>
          </w:p>
          <w:p w:rsidR="00F32317" w:rsidRPr="0052601C" w:rsidRDefault="006516B5" w:rsidP="006516B5">
            <w:pPr>
              <w:pStyle w:val="Default"/>
              <w:rPr>
                <w:sz w:val="22"/>
                <w:szCs w:val="22"/>
              </w:rPr>
            </w:pPr>
            <w:r w:rsidRPr="006516B5">
              <w:rPr>
                <w:rFonts w:eastAsia="Calibri"/>
                <w:sz w:val="22"/>
                <w:szCs w:val="22"/>
                <w:lang w:eastAsia="en-US"/>
              </w:rPr>
              <w:t xml:space="preserve">- получены знания по работе в программе </w:t>
            </w:r>
            <w:r w:rsidRPr="006516B5">
              <w:rPr>
                <w:rFonts w:eastAsia="Calibri"/>
                <w:sz w:val="22"/>
                <w:szCs w:val="22"/>
                <w:lang w:val="en-US" w:eastAsia="en-US"/>
              </w:rPr>
              <w:t>Word</w:t>
            </w:r>
            <w:r w:rsidRPr="006516B5">
              <w:rPr>
                <w:rFonts w:eastAsia="Calibri"/>
                <w:sz w:val="22"/>
                <w:szCs w:val="22"/>
                <w:lang w:eastAsia="en-US"/>
              </w:rPr>
              <w:t>, создание текста, таблиц, редактирование, внесение данных, печать документа и прочее</w:t>
            </w:r>
            <w:r w:rsidRPr="0052601C">
              <w:rPr>
                <w:sz w:val="22"/>
                <w:szCs w:val="22"/>
              </w:rPr>
              <w:t xml:space="preserve"> </w:t>
            </w:r>
          </w:p>
        </w:tc>
      </w:tr>
    </w:tbl>
    <w:p w:rsidR="001E7A89" w:rsidRPr="00DE1D50" w:rsidRDefault="001E7A89" w:rsidP="009B340C">
      <w:pPr>
        <w:spacing w:after="104"/>
        <w:rPr>
          <w:lang w:val="ru-RU"/>
        </w:rPr>
      </w:pPr>
    </w:p>
    <w:sectPr w:rsidR="001E7A89" w:rsidRPr="00DE1D50" w:rsidSect="009B340C">
      <w:headerReference w:type="even" r:id="rId7"/>
      <w:headerReference w:type="default" r:id="rId8"/>
      <w:headerReference w:type="first" r:id="rId9"/>
      <w:pgSz w:w="16838" w:h="11906" w:orient="landscape"/>
      <w:pgMar w:top="1194" w:right="1073" w:bottom="1029" w:left="1133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97" w:rsidRDefault="00201097">
      <w:pPr>
        <w:spacing w:after="0" w:line="240" w:lineRule="auto"/>
      </w:pPr>
      <w:r>
        <w:separator/>
      </w:r>
    </w:p>
  </w:endnote>
  <w:endnote w:type="continuationSeparator" w:id="0">
    <w:p w:rsidR="00201097" w:rsidRDefault="0020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97" w:rsidRDefault="00201097">
      <w:pPr>
        <w:spacing w:after="0" w:line="240" w:lineRule="auto"/>
      </w:pPr>
      <w:r>
        <w:separator/>
      </w:r>
    </w:p>
  </w:footnote>
  <w:footnote w:type="continuationSeparator" w:id="0">
    <w:p w:rsidR="00201097" w:rsidRDefault="0020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89" w:rsidRDefault="00623588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134" w:rsidRPr="00F12134">
      <w:rPr>
        <w:rFonts w:ascii="Times New Roman" w:hAnsi="Times New Roman" w:cs="Times New Roman"/>
        <w:b/>
        <w:noProof/>
        <w:sz w:val="24"/>
      </w:rPr>
      <w:t>2</w:t>
    </w:r>
    <w:r>
      <w:rPr>
        <w:rFonts w:ascii="Times New Roman" w:hAnsi="Times New Roman" w:cs="Times New Roman"/>
        <w:b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89" w:rsidRDefault="00623588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1097" w:rsidRPr="00201097">
      <w:rPr>
        <w:rFonts w:ascii="Times New Roman" w:hAnsi="Times New Roman" w:cs="Times New Roman"/>
        <w:b/>
        <w:noProof/>
        <w:sz w:val="24"/>
      </w:rPr>
      <w:t>1</w:t>
    </w:r>
    <w:r>
      <w:rPr>
        <w:rFonts w:ascii="Times New Roman" w:hAnsi="Times New Roman" w:cs="Times New Roman"/>
        <w:b/>
        <w:noProof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89" w:rsidRDefault="00623588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A89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3A4"/>
    <w:multiLevelType w:val="multilevel"/>
    <w:tmpl w:val="C6E8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0018E"/>
    <w:multiLevelType w:val="hybridMultilevel"/>
    <w:tmpl w:val="BD6ED512"/>
    <w:lvl w:ilvl="0" w:tplc="94645E8C">
      <w:start w:val="25"/>
      <w:numFmt w:val="decimal"/>
      <w:lvlText w:val="%1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1" w:tplc="8C762FCC">
      <w:start w:val="1"/>
      <w:numFmt w:val="lowerLetter"/>
      <w:lvlText w:val="%2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2" w:tplc="28362534">
      <w:start w:val="1"/>
      <w:numFmt w:val="lowerRoman"/>
      <w:lvlText w:val="%3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3" w:tplc="A50078BA">
      <w:start w:val="1"/>
      <w:numFmt w:val="decimal"/>
      <w:lvlText w:val="%4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4" w:tplc="E772BBEC">
      <w:start w:val="1"/>
      <w:numFmt w:val="lowerLetter"/>
      <w:lvlText w:val="%5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5" w:tplc="FF9A404A">
      <w:start w:val="1"/>
      <w:numFmt w:val="lowerRoman"/>
      <w:lvlText w:val="%6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6" w:tplc="E0FCC2A4">
      <w:start w:val="1"/>
      <w:numFmt w:val="decimal"/>
      <w:lvlText w:val="%7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7" w:tplc="AB30E71C">
      <w:start w:val="1"/>
      <w:numFmt w:val="lowerLetter"/>
      <w:lvlText w:val="%8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8" w:tplc="B182784A">
      <w:start w:val="1"/>
      <w:numFmt w:val="lowerRoman"/>
      <w:lvlText w:val="%9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364"/>
    <w:rsid w:val="00095090"/>
    <w:rsid w:val="000E310D"/>
    <w:rsid w:val="001415B3"/>
    <w:rsid w:val="001A1BB2"/>
    <w:rsid w:val="001E7A89"/>
    <w:rsid w:val="00201097"/>
    <w:rsid w:val="00246364"/>
    <w:rsid w:val="00276742"/>
    <w:rsid w:val="002D1AC5"/>
    <w:rsid w:val="002D7F2F"/>
    <w:rsid w:val="00306ABB"/>
    <w:rsid w:val="003B0F10"/>
    <w:rsid w:val="00407EA5"/>
    <w:rsid w:val="004250D3"/>
    <w:rsid w:val="0052601C"/>
    <w:rsid w:val="005479FD"/>
    <w:rsid w:val="00623588"/>
    <w:rsid w:val="006516B5"/>
    <w:rsid w:val="006B0BFF"/>
    <w:rsid w:val="006C39EA"/>
    <w:rsid w:val="006D28DB"/>
    <w:rsid w:val="007054E9"/>
    <w:rsid w:val="007717B4"/>
    <w:rsid w:val="00781710"/>
    <w:rsid w:val="007C53F9"/>
    <w:rsid w:val="00825B17"/>
    <w:rsid w:val="00881C48"/>
    <w:rsid w:val="0092260D"/>
    <w:rsid w:val="00965C41"/>
    <w:rsid w:val="0099241A"/>
    <w:rsid w:val="009A4F31"/>
    <w:rsid w:val="009B340C"/>
    <w:rsid w:val="009B6119"/>
    <w:rsid w:val="009D6295"/>
    <w:rsid w:val="00A12DE0"/>
    <w:rsid w:val="00A32591"/>
    <w:rsid w:val="00A90DEF"/>
    <w:rsid w:val="00AE7169"/>
    <w:rsid w:val="00B118B9"/>
    <w:rsid w:val="00B57F62"/>
    <w:rsid w:val="00B62E97"/>
    <w:rsid w:val="00BD5FF9"/>
    <w:rsid w:val="00C42A49"/>
    <w:rsid w:val="00C506CD"/>
    <w:rsid w:val="00CA5F0E"/>
    <w:rsid w:val="00CA74C2"/>
    <w:rsid w:val="00CE22F5"/>
    <w:rsid w:val="00D42A60"/>
    <w:rsid w:val="00DE1D50"/>
    <w:rsid w:val="00E3538D"/>
    <w:rsid w:val="00E41CFA"/>
    <w:rsid w:val="00E41F7C"/>
    <w:rsid w:val="00E930CD"/>
    <w:rsid w:val="00EF2856"/>
    <w:rsid w:val="00F12134"/>
    <w:rsid w:val="00F32317"/>
    <w:rsid w:val="00F41544"/>
    <w:rsid w:val="00F5748E"/>
    <w:rsid w:val="00F8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16C9E"/>
  <w15:docId w15:val="{258BD6D1-504F-4704-93A6-548E2EF0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0D"/>
    <w:pPr>
      <w:spacing w:after="160" w:line="259" w:lineRule="auto"/>
    </w:pPr>
    <w:rPr>
      <w:rFonts w:cs="Calibri"/>
      <w:color w:val="000000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2260D"/>
    <w:pPr>
      <w:keepNext/>
      <w:keepLines/>
      <w:spacing w:after="0"/>
      <w:ind w:left="5461" w:hanging="10"/>
      <w:jc w:val="center"/>
      <w:outlineLvl w:val="0"/>
    </w:pPr>
    <w:rPr>
      <w:rFonts w:ascii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260D"/>
    <w:rPr>
      <w:rFonts w:ascii="Times New Roman" w:hAnsi="Times New Roman"/>
      <w:b/>
      <w:color w:val="000000"/>
      <w:sz w:val="24"/>
    </w:rPr>
  </w:style>
  <w:style w:type="table" w:customStyle="1" w:styleId="TableGrid">
    <w:name w:val="TableGrid"/>
    <w:uiPriority w:val="99"/>
    <w:rsid w:val="0092260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rsid w:val="00DE1D5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locked/>
    <w:rsid w:val="00DE1D50"/>
    <w:rPr>
      <w:rFonts w:eastAsia="Times New Roman"/>
      <w:color w:val="000000"/>
      <w:sz w:val="22"/>
      <w:lang w:val="en-US" w:eastAsia="en-US"/>
    </w:rPr>
  </w:style>
  <w:style w:type="paragraph" w:styleId="a5">
    <w:name w:val="footer"/>
    <w:basedOn w:val="a"/>
    <w:link w:val="a6"/>
    <w:uiPriority w:val="99"/>
    <w:rsid w:val="00DE1D5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DE1D50"/>
    <w:rPr>
      <w:rFonts w:eastAsia="Times New Roman"/>
      <w:color w:val="000000"/>
      <w:sz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DE1D50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E1D50"/>
    <w:rPr>
      <w:rFonts w:ascii="Arial" w:eastAsia="Times New Roman" w:hAnsi="Arial"/>
      <w:color w:val="000000"/>
      <w:sz w:val="18"/>
      <w:lang w:val="en-US" w:eastAsia="en-US"/>
    </w:rPr>
  </w:style>
  <w:style w:type="paragraph" w:customStyle="1" w:styleId="Default">
    <w:name w:val="Default"/>
    <w:uiPriority w:val="99"/>
    <w:rsid w:val="00CA5F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9B611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МетКаб</cp:lastModifiedBy>
  <cp:revision>37</cp:revision>
  <cp:lastPrinted>2024-11-07T12:28:00Z</cp:lastPrinted>
  <dcterms:created xsi:type="dcterms:W3CDTF">2024-11-07T05:40:00Z</dcterms:created>
  <dcterms:modified xsi:type="dcterms:W3CDTF">2024-11-08T08:18:00Z</dcterms:modified>
</cp:coreProperties>
</file>