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F3864" w:themeColor="accent5" w:themeShade="80"/>
          <w:sz w:val="28"/>
          <w:szCs w:val="28"/>
        </w:rPr>
        <w:t>«Воспитание у детей дошкольного возраста</w:t>
      </w:r>
      <w:r>
        <w:rPr>
          <w:rFonts w:cs="Times New Roman" w:ascii="Times New Roman" w:hAnsi="Times New Roman"/>
          <w:color w:val="1F3864" w:themeColor="accent5" w:themeShade="8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1F3864" w:themeColor="accent5" w:themeShade="80"/>
          <w:sz w:val="28"/>
          <w:szCs w:val="28"/>
        </w:rPr>
        <w:t>здорового образа жизни»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 </w:t>
      </w:r>
      <w:r>
        <w:rPr>
          <w:rFonts w:cs="Times New Roman" w:ascii="Times New Roman" w:hAnsi="Times New Roman"/>
          <w:sz w:val="28"/>
          <w:szCs w:val="28"/>
        </w:rPr>
        <w:t>В настоящее время пути и средства оздоровления детей – дошкольников сводится в основном к комплексу профилактических мероприятий, т.е. утверждается принцип «Здоровье — это отсутствие болезней».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   </w:t>
      </w:r>
      <w:r>
        <w:rPr>
          <w:rFonts w:cs="Times New Roman" w:ascii="Times New Roman" w:hAnsi="Times New Roman"/>
          <w:sz w:val="28"/>
          <w:szCs w:val="28"/>
        </w:rPr>
        <w:t>Учеными доказано, что здоровье человека только на 7-8% зависит только от здравоохранения и более чем на половину -  от образа жизни. Сегодня установлено, что 40% заболеваний взрослых берут свое начало с дошкольного возраста.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   </w:t>
      </w:r>
      <w:r>
        <w:rPr>
          <w:rFonts w:cs="Times New Roman" w:ascii="Times New Roman" w:hAnsi="Times New Roman"/>
          <w:sz w:val="28"/>
          <w:szCs w:val="28"/>
        </w:rPr>
        <w:t>Дошкольнику необходимо познать особенности своего организма, возможные патологии здоровья и пути их исправления; основы управления собственным здоровьем и выживания в современных условиях жизни, т.е. уже с раннего возраста ребенок должен стать для себя врачом, психологом, физиологом, учителем, психотерапевтом, тренером. Он должен получить базовые знания, которые помогут ему в дальнейшей жизни.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   </w:t>
      </w:r>
      <w:r>
        <w:rPr>
          <w:rFonts w:cs="Times New Roman" w:ascii="Times New Roman" w:hAnsi="Times New Roman"/>
          <w:sz w:val="28"/>
          <w:szCs w:val="28"/>
        </w:rPr>
        <w:t>Учиться управлять своим здоровьем следует с самого рождения, и успех такого обучения на начальном этапе зависит от знаний и умений воспитателей и родителей, которым, к сожалению иногда не хватает соответствующей информации о методах сохранения и защиты здоровья у детей.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   </w:t>
      </w:r>
      <w:r>
        <w:rPr>
          <w:rFonts w:cs="Times New Roman" w:ascii="Times New Roman" w:hAnsi="Times New Roman"/>
          <w:b/>
          <w:bCs/>
          <w:sz w:val="28"/>
          <w:szCs w:val="28"/>
        </w:rPr>
        <w:t>Содержание воспитания здорового образа жизни у дошкольников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Дать представление о человеке: о себе, мальчиках и девочках, близких родственниках.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Познакомить с частями тела человека (голова, туловище, руки, ноги, глаза, уши ит.д.). Каждая часть тела выполняет определенные функции.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Учить детей мыть руки перед едой, после загрязнения, следить за чистотой лица, учить чистить зубы, содержать в порядке нос.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Учить пользовать индивидуальным полотенцем, носовым платком, зубной щеткой, расческой, соблюдать опрятность в одежде, обуви.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Учить тщательно, пережевывать пищу, не разговаривать во время еды, пользоваться салфеткой, сохранять правильную осанку за столом.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Учить детей при появлении болей обращаться за помощью к взрослому.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Разъяснять детям важность для здоровья сна, питания гигиенических процедур, движений, закаливания.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Отмечать значение тренировки мышц для здоровья человека.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Знать подбор упражнений для того, чтобы стать ловким, сильным, выносливым, быстрым, гибким.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Знать правила сохранения правильной осанки и подбор упражнений для укрепления мышц спины, плечевого пояса, позвоночника.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Знать упражнения для предупреждения плоскостопия.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Учить детей отворачиваться при чихании кашле, пользоваться при этом салфеткой или носовым платком.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Проявление осторожность в общении с незнакомыми людьми.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   </w:t>
      </w:r>
      <w:r>
        <w:rPr>
          <w:rFonts w:cs="Times New Roman" w:ascii="Times New Roman" w:hAnsi="Times New Roman"/>
          <w:sz w:val="28"/>
          <w:szCs w:val="28"/>
        </w:rPr>
        <w:t>Для сохранения психического здоровья необходимо заботится о </w:t>
      </w:r>
      <w:r>
        <w:rPr>
          <w:rFonts w:cs="Times New Roman" w:ascii="Times New Roman" w:hAnsi="Times New Roman"/>
          <w:bCs/>
          <w:sz w:val="28"/>
          <w:szCs w:val="28"/>
        </w:rPr>
        <w:t>профилактике неврозов у детей</w:t>
      </w:r>
      <w:r>
        <w:rPr>
          <w:rFonts w:cs="Times New Roman" w:ascii="Times New Roman" w:hAnsi="Times New Roman"/>
          <w:sz w:val="28"/>
          <w:szCs w:val="28"/>
        </w:rPr>
        <w:t>. Важными факторами профилактики невроза являются здоровый психологический климат в семье и в ДОУ, благожелательная психологическая атмосфера в межличностных отношениях и соблюдение правильно организованного гигиенического режима (гигиена сна, утренняя гимнастика, утренняя водная процедура, регулярный прием пищи, ежедневные прогулки).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   </w:t>
      </w:r>
      <w:r>
        <w:rPr>
          <w:rFonts w:cs="Times New Roman" w:ascii="Times New Roman" w:hAnsi="Times New Roman"/>
          <w:sz w:val="28"/>
          <w:szCs w:val="28"/>
        </w:rPr>
        <w:t>Одно из главных условий – нормальный ночной сон. Чтобы его организовать необходимо, придерживаться следующих правил: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Ребенка необходимо приучать ложиться в одно и то же время.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 час-полтора до отхода ко сну следует уменьшить поток впечатлений (телевизор, радио т.т.)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 30-40 минут до сна можно спокойно погулять.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Перед сном рекомендуется принимать теплые ванны продолжительностью 8-10 минут.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Помещение, в котором спит ребенок, должно быть хорошо проветрено.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Родителям не стоит забывать о том, что они являются примером для подражания во все периоды жизни для их малыша, и от того как поведет себя мама или папа в той или иной ситуации зависит поведение и построение жизненных принципов ребенка.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Borders w:display="allPages" w:offsetFrom="text">
        <w:top w:val="double" w:sz="4" w:space="10" w:color="000000"/>
        <w:left w:val="double" w:sz="4" w:space="10" w:color="000000"/>
        <w:bottom w:val="double" w:sz="4" w:space="10" w:color="000000"/>
        <w:right w:val="double" w:sz="4" w:space="1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2dd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244ba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61703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61703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44ba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00be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17C25-6812-44D8-BAA3-C9E95E60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LibreOffice/6.4.7.2$Linux_X86_64 LibreOffice_project/40$Build-2</Application>
  <Pages>2</Pages>
  <Words>487</Words>
  <Characters>3120</Characters>
  <CharactersWithSpaces>3587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2021-01-26T18:41:00Z</dcterms:created>
  <dc:creator>Тамара</dc:creator>
  <dc:description/>
  <dc:language>ru-RU</dc:language>
  <cp:lastModifiedBy/>
  <dcterms:modified xsi:type="dcterms:W3CDTF">2024-10-01T17:43:25Z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